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D467" w14:textId="77777777" w:rsidR="00095E1F" w:rsidRDefault="00E72557">
      <w:pPr>
        <w:jc w:val="center"/>
        <w:rPr>
          <w:b/>
          <w:bCs/>
          <w:u w:val="single"/>
        </w:rPr>
      </w:pPr>
      <w:r>
        <w:rPr>
          <w:noProof/>
          <w:lang w:eastAsia="en-CA"/>
        </w:rPr>
        <w:pict w14:anchorId="336CB5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pt;margin-top:-103pt;width:270pt;height:1in;z-index:251658240" stroked="f">
            <v:textbox>
              <w:txbxContent>
                <w:p w14:paraId="15075883" w14:textId="77777777" w:rsidR="00095E1F" w:rsidRDefault="00095E1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MEMBERSHIP FORM</w:t>
                  </w:r>
                </w:p>
                <w:p w14:paraId="55DB487E" w14:textId="77777777" w:rsidR="00095E1F" w:rsidRDefault="00095E1F">
                  <w:pPr>
                    <w:jc w:val="center"/>
                    <w:rPr>
                      <w:color w:val="CC3300"/>
                      <w:sz w:val="32"/>
                      <w:szCs w:val="32"/>
                    </w:rPr>
                  </w:pPr>
                  <w:r>
                    <w:rPr>
                      <w:color w:val="CC3300"/>
                      <w:sz w:val="32"/>
                      <w:szCs w:val="32"/>
                    </w:rPr>
                    <w:t>For the fiscal year</w:t>
                  </w:r>
                </w:p>
                <w:p w14:paraId="5878FEBC" w14:textId="199C4678" w:rsidR="00095E1F" w:rsidRDefault="00095E1F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CC3300"/>
                      <w:sz w:val="32"/>
                      <w:szCs w:val="32"/>
                    </w:rPr>
                    <w:t xml:space="preserve">April 1, </w:t>
                  </w:r>
                  <w:proofErr w:type="gramStart"/>
                  <w:r>
                    <w:rPr>
                      <w:color w:val="CC3300"/>
                      <w:sz w:val="32"/>
                      <w:szCs w:val="32"/>
                    </w:rPr>
                    <w:t>20</w:t>
                  </w:r>
                  <w:r w:rsidR="00E72557">
                    <w:rPr>
                      <w:color w:val="CC3300"/>
                      <w:sz w:val="32"/>
                      <w:szCs w:val="32"/>
                    </w:rPr>
                    <w:t>23</w:t>
                  </w:r>
                  <w:proofErr w:type="gramEnd"/>
                  <w:r>
                    <w:rPr>
                      <w:color w:val="CC3300"/>
                      <w:sz w:val="32"/>
                      <w:szCs w:val="32"/>
                    </w:rPr>
                    <w:t xml:space="preserve"> to March 31, 20</w:t>
                  </w:r>
                  <w:r w:rsidR="00251BCD">
                    <w:rPr>
                      <w:color w:val="CC3300"/>
                      <w:sz w:val="32"/>
                      <w:szCs w:val="32"/>
                    </w:rPr>
                    <w:t>2</w:t>
                  </w:r>
                  <w:r w:rsidR="00E72557">
                    <w:rPr>
                      <w:color w:val="CC3300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14:paraId="1F703BE0" w14:textId="77777777" w:rsidR="00095E1F" w:rsidRDefault="00095E1F">
      <w:pPr>
        <w:spacing w:line="360" w:lineRule="auto"/>
      </w:pPr>
      <w:r>
        <w:t>Harbour Authority Name:</w:t>
      </w:r>
      <w:r>
        <w:tab/>
      </w:r>
      <w:r>
        <w:tab/>
        <w:t>___________________________________________________________________</w:t>
      </w:r>
    </w:p>
    <w:p w14:paraId="2FB5CCA7" w14:textId="77777777" w:rsidR="00095E1F" w:rsidRDefault="00095E1F">
      <w:pPr>
        <w:spacing w:line="360" w:lineRule="auto"/>
      </w:pPr>
      <w:r>
        <w:t xml:space="preserve">Harbour Authority Address:  </w:t>
      </w:r>
      <w:r>
        <w:tab/>
      </w:r>
      <w:r>
        <w:tab/>
        <w:t>___________________________________________________________________</w:t>
      </w:r>
    </w:p>
    <w:p w14:paraId="6C78F90F" w14:textId="77777777" w:rsidR="00095E1F" w:rsidRDefault="00095E1F">
      <w:pPr>
        <w:spacing w:line="360" w:lineRule="auto"/>
      </w:pPr>
      <w:r>
        <w:t xml:space="preserve">Harbour Authority Contact: </w:t>
      </w:r>
      <w:r>
        <w:tab/>
      </w:r>
      <w:r>
        <w:tab/>
        <w:t>___________________________________________________________________</w:t>
      </w:r>
    </w:p>
    <w:p w14:paraId="77F79ED8" w14:textId="77777777" w:rsidR="00095E1F" w:rsidRDefault="00095E1F">
      <w:pPr>
        <w:spacing w:line="360" w:lineRule="auto"/>
      </w:pPr>
      <w:r>
        <w:t>Harbour Authority Phone #:</w:t>
      </w:r>
      <w:r>
        <w:tab/>
      </w:r>
      <w:r>
        <w:tab/>
        <w:t>___________________________________________________________________</w:t>
      </w:r>
    </w:p>
    <w:p w14:paraId="7195C1F9" w14:textId="77777777" w:rsidR="00095E1F" w:rsidRDefault="00095E1F">
      <w:pPr>
        <w:spacing w:line="360" w:lineRule="auto"/>
      </w:pPr>
      <w:r>
        <w:t>Email Address:</w:t>
      </w:r>
      <w:r>
        <w:tab/>
      </w:r>
      <w:r>
        <w:tab/>
      </w:r>
      <w:r>
        <w:tab/>
        <w:t>___________________________________________________________________</w:t>
      </w:r>
    </w:p>
    <w:p w14:paraId="193F50E4" w14:textId="77777777" w:rsidR="00095E1F" w:rsidRDefault="00095E1F">
      <w:pPr>
        <w:spacing w:line="360" w:lineRule="auto"/>
      </w:pPr>
      <w:r>
        <w:t>Date of Submission:</w:t>
      </w:r>
      <w:r>
        <w:tab/>
      </w:r>
      <w:r>
        <w:tab/>
      </w:r>
      <w:r>
        <w:tab/>
        <w:t>___________________________________________________________________</w:t>
      </w:r>
    </w:p>
    <w:p w14:paraId="3112756C" w14:textId="77777777" w:rsidR="00095E1F" w:rsidRDefault="00095E1F">
      <w:pPr>
        <w:spacing w:before="100" w:beforeAutospacing="1" w:after="100" w:afterAutospacing="1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Membership</w:t>
      </w:r>
    </w:p>
    <w:p w14:paraId="2C2F83EE" w14:textId="77777777" w:rsidR="00095E1F" w:rsidRDefault="00095E1F">
      <w:pPr>
        <w:spacing w:before="100" w:beforeAutospacing="1" w:after="100" w:afterAutospacing="1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A member of the organization shall be any Harbour in Newfoundland and Labrador that became a Harbour Authority under the Small Craft Harbours (SCH) Program.</w:t>
      </w:r>
    </w:p>
    <w:p w14:paraId="35E5172E" w14:textId="77777777" w:rsidR="00095E1F" w:rsidRDefault="00095E1F">
      <w:pPr>
        <w:spacing w:before="100" w:beforeAutospacing="1" w:after="100" w:afterAutospacing="1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Membership fees are </w:t>
      </w:r>
      <w:r>
        <w:rPr>
          <w:b/>
          <w:bCs/>
          <w:color w:val="000000"/>
          <w:sz w:val="22"/>
          <w:szCs w:val="22"/>
          <w:u w:val="single"/>
        </w:rPr>
        <w:t>$125.00</w:t>
      </w:r>
      <w:r>
        <w:rPr>
          <w:color w:val="000000"/>
          <w:sz w:val="22"/>
          <w:szCs w:val="22"/>
        </w:rPr>
        <w:t xml:space="preserve"> per year beginning April 1 and ending March 31</w:t>
      </w:r>
      <w:r>
        <w:rPr>
          <w:b/>
          <w:bCs/>
          <w:color w:val="000000"/>
          <w:sz w:val="22"/>
          <w:szCs w:val="22"/>
        </w:rPr>
        <w:t xml:space="preserve">.  </w:t>
      </w:r>
    </w:p>
    <w:p w14:paraId="30B711C2" w14:textId="77777777" w:rsidR="00095E1F" w:rsidRDefault="00095E1F">
      <w:pPr>
        <w:spacing w:before="100" w:beforeAutospacing="1" w:after="100" w:afterAutospacing="1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Each member (Harbour Authority) in good standing present at a meeting of members is entitled to one vote.</w:t>
      </w:r>
    </w:p>
    <w:p w14:paraId="7A311557" w14:textId="3AE95942" w:rsidR="00095E1F" w:rsidRDefault="00095E1F">
      <w:pPr>
        <w:spacing w:before="100" w:beforeAutospacing="1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Membership is granted, </w:t>
      </w:r>
      <w:proofErr w:type="gramStart"/>
      <w:r>
        <w:rPr>
          <w:color w:val="000000"/>
          <w:sz w:val="22"/>
          <w:szCs w:val="22"/>
        </w:rPr>
        <w:t>denied</w:t>
      </w:r>
      <w:proofErr w:type="gramEnd"/>
      <w:r>
        <w:rPr>
          <w:color w:val="000000"/>
          <w:sz w:val="22"/>
          <w:szCs w:val="22"/>
        </w:rPr>
        <w:t xml:space="preserve"> or terminated by a simple majority vote of the </w:t>
      </w:r>
      <w:r w:rsidR="00E72557">
        <w:rPr>
          <w:color w:val="000000"/>
          <w:sz w:val="22"/>
          <w:szCs w:val="22"/>
        </w:rPr>
        <w:t xml:space="preserve">HAANL’s </w:t>
      </w:r>
      <w:r>
        <w:rPr>
          <w:color w:val="000000"/>
          <w:sz w:val="22"/>
          <w:szCs w:val="22"/>
        </w:rPr>
        <w:t>Board</w:t>
      </w:r>
      <w:r w:rsidR="00E72557">
        <w:rPr>
          <w:color w:val="000000"/>
          <w:sz w:val="22"/>
          <w:szCs w:val="22"/>
        </w:rPr>
        <w:t xml:space="preserve"> of Directors</w:t>
      </w:r>
      <w:r>
        <w:rPr>
          <w:color w:val="000000"/>
          <w:sz w:val="22"/>
          <w:szCs w:val="22"/>
        </w:rPr>
        <w:t>.</w:t>
      </w:r>
    </w:p>
    <w:p w14:paraId="480CB0F4" w14:textId="77777777" w:rsidR="00095E1F" w:rsidRDefault="00095E1F">
      <w:pPr>
        <w:jc w:val="center"/>
        <w:rPr>
          <w:color w:val="000000"/>
        </w:rPr>
      </w:pPr>
    </w:p>
    <w:p w14:paraId="29ED4E58" w14:textId="77777777" w:rsidR="00095E1F" w:rsidRDefault="00095E1F" w:rsidP="00E72557">
      <w:pPr>
        <w:rPr>
          <w:b/>
          <w:bCs/>
          <w:color w:val="CC3300"/>
        </w:rPr>
      </w:pPr>
      <w:r>
        <w:rPr>
          <w:b/>
          <w:bCs/>
          <w:color w:val="CC3300"/>
        </w:rPr>
        <w:t>NOTE:  Individual membership cards will be forwarded to harbour authorities that join the membership. Please provide a list of board members at the time of submission</w:t>
      </w:r>
    </w:p>
    <w:p w14:paraId="0FE3474F" w14:textId="4A0F5F80" w:rsidR="00095E1F" w:rsidRDefault="00095E1F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Harbour Authority Board of Directors: </w:t>
      </w:r>
      <w:r>
        <w:rPr>
          <w:b/>
          <w:bCs/>
          <w:color w:val="990000"/>
        </w:rPr>
        <w:t xml:space="preserve">  </w:t>
      </w:r>
      <w:r>
        <w:rPr>
          <w:color w:val="000000"/>
          <w:sz w:val="20"/>
          <w:szCs w:val="20"/>
        </w:rPr>
        <w:t>(If additional space is needed - please use the back of the form)</w:t>
      </w:r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Please Print</w:t>
      </w:r>
      <w:r w:rsidR="005D422B">
        <w:rPr>
          <w:b/>
          <w:bCs/>
          <w:color w:val="000000"/>
          <w:u w:val="single"/>
        </w:rPr>
        <w:t xml:space="preserve"> Clearly</w:t>
      </w:r>
    </w:p>
    <w:p w14:paraId="1D33642A" w14:textId="77777777" w:rsidR="00095E1F" w:rsidRDefault="00095E1F">
      <w:pPr>
        <w:rPr>
          <w:b/>
          <w:bCs/>
          <w:color w:val="000000"/>
        </w:rPr>
      </w:pP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  <w:t>_________________________</w:t>
      </w:r>
      <w:r>
        <w:rPr>
          <w:b/>
          <w:bCs/>
          <w:color w:val="000000"/>
        </w:rPr>
        <w:tab/>
        <w:t>_________________________</w:t>
      </w:r>
      <w:r>
        <w:rPr>
          <w:b/>
          <w:bCs/>
          <w:color w:val="000000"/>
        </w:rPr>
        <w:tab/>
        <w:t>_________________________</w:t>
      </w:r>
    </w:p>
    <w:p w14:paraId="57965727" w14:textId="77777777" w:rsidR="00095E1F" w:rsidRDefault="00095E1F">
      <w:pPr>
        <w:rPr>
          <w:b/>
          <w:bCs/>
          <w:color w:val="000000"/>
        </w:rPr>
      </w:pPr>
    </w:p>
    <w:p w14:paraId="3D9A6057" w14:textId="77777777" w:rsidR="00095E1F" w:rsidRDefault="00095E1F">
      <w:pPr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_________________________</w:t>
      </w:r>
      <w:r>
        <w:rPr>
          <w:b/>
          <w:bCs/>
          <w:color w:val="000000"/>
        </w:rPr>
        <w:tab/>
        <w:t>_________________________</w:t>
      </w:r>
      <w:r>
        <w:rPr>
          <w:b/>
          <w:bCs/>
          <w:color w:val="000000"/>
        </w:rPr>
        <w:tab/>
        <w:t>_________________________</w:t>
      </w:r>
    </w:p>
    <w:p w14:paraId="666EB608" w14:textId="77777777" w:rsidR="00095E1F" w:rsidRDefault="00095E1F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</w:t>
      </w:r>
      <w:r>
        <w:rPr>
          <w:b/>
          <w:bCs/>
          <w:color w:val="000000"/>
        </w:rPr>
        <w:tab/>
        <w:t>_________________________</w:t>
      </w:r>
      <w:r>
        <w:rPr>
          <w:b/>
          <w:bCs/>
          <w:color w:val="000000"/>
        </w:rPr>
        <w:tab/>
        <w:t>_________________________</w:t>
      </w:r>
    </w:p>
    <w:p w14:paraId="4203E69D" w14:textId="21BA27EA" w:rsidR="00E72557" w:rsidRDefault="00E72557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_________________________</w:t>
      </w:r>
      <w:r>
        <w:rPr>
          <w:b/>
          <w:bCs/>
          <w:color w:val="000000"/>
        </w:rPr>
        <w:tab/>
        <w:t>_________________________</w:t>
      </w:r>
      <w:r>
        <w:rPr>
          <w:b/>
          <w:bCs/>
          <w:color w:val="000000"/>
        </w:rPr>
        <w:tab/>
        <w:t>_________________________</w:t>
      </w:r>
    </w:p>
    <w:p w14:paraId="2E96CCA2" w14:textId="77777777" w:rsidR="00E72557" w:rsidRDefault="00E72557">
      <w:pPr>
        <w:spacing w:before="100" w:beforeAutospacing="1"/>
        <w:rPr>
          <w:b/>
          <w:bCs/>
          <w:color w:val="000000"/>
        </w:rPr>
      </w:pPr>
    </w:p>
    <w:p w14:paraId="404A353C" w14:textId="2AB2F612" w:rsidR="00095E1F" w:rsidRDefault="00095E1F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If your Harbour Authority is interested in becoming a member, please send this application along with the appropriate membership fees too: </w:t>
      </w:r>
    </w:p>
    <w:p w14:paraId="79E920F3" w14:textId="77777777" w:rsidR="00095E1F" w:rsidRDefault="00095E1F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Harbour Authority Association of Newfoundland &amp; Labrador (HAANL)</w:t>
      </w:r>
    </w:p>
    <w:p w14:paraId="7FA20887" w14:textId="77777777" w:rsidR="00095E1F" w:rsidRDefault="00095E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ATT:  Marguerite Drake</w:t>
      </w:r>
    </w:p>
    <w:p w14:paraId="062E25CC" w14:textId="77777777" w:rsidR="00095E1F" w:rsidRDefault="00095E1F">
      <w:pPr>
        <w:spacing w:line="480" w:lineRule="auto"/>
        <w:jc w:val="center"/>
      </w:pPr>
      <w:r>
        <w:rPr>
          <w:b/>
          <w:bCs/>
          <w:color w:val="000000"/>
        </w:rPr>
        <w:t>P.O. Box 273, Burin Bay Arm, NL A0E 1G0</w:t>
      </w:r>
    </w:p>
    <w:sectPr w:rsidR="00095E1F" w:rsidSect="00095E1F">
      <w:headerReference w:type="default" r:id="rId7"/>
      <w:pgSz w:w="12240" w:h="15840"/>
      <w:pgMar w:top="187" w:right="284" w:bottom="187" w:left="28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DB72" w14:textId="77777777" w:rsidR="00095E1F" w:rsidRDefault="00095E1F">
      <w:r>
        <w:separator/>
      </w:r>
    </w:p>
  </w:endnote>
  <w:endnote w:type="continuationSeparator" w:id="0">
    <w:p w14:paraId="2EBA2077" w14:textId="77777777" w:rsidR="00095E1F" w:rsidRDefault="000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AC7D" w14:textId="77777777" w:rsidR="00095E1F" w:rsidRDefault="00095E1F">
      <w:r>
        <w:separator/>
      </w:r>
    </w:p>
  </w:footnote>
  <w:footnote w:type="continuationSeparator" w:id="0">
    <w:p w14:paraId="103658F5" w14:textId="77777777" w:rsidR="00095E1F" w:rsidRDefault="0009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B83" w14:textId="77777777" w:rsidR="00095E1F" w:rsidRDefault="00E72557">
    <w:pPr>
      <w:pStyle w:val="Header"/>
    </w:pPr>
    <w:r>
      <w:pict w14:anchorId="593D0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7.25pt;height:122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506"/>
    <w:multiLevelType w:val="hybridMultilevel"/>
    <w:tmpl w:val="4FC21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117272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5E1F"/>
    <w:rsid w:val="00095E1F"/>
    <w:rsid w:val="00251BCD"/>
    <w:rsid w:val="005D422B"/>
    <w:rsid w:val="00E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582AD873"/>
  <w15:docId w15:val="{B54F8DE0-524A-4662-AB5C-3A9A3D1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Authority Association of Newfoundland and Labrador  (HAANL)</vt:lpstr>
    </vt:vector>
  </TitlesOfParts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Authority Association of Newfoundland and Labrador  (HAANL)</dc:title>
  <dc:subject/>
  <dc:creator>Marguerite</dc:creator>
  <cp:keywords/>
  <dc:description/>
  <cp:lastModifiedBy>Marguerite Drake</cp:lastModifiedBy>
  <cp:revision>2</cp:revision>
  <cp:lastPrinted>2019-01-29T14:43:00Z</cp:lastPrinted>
  <dcterms:created xsi:type="dcterms:W3CDTF">2023-03-20T13:58:00Z</dcterms:created>
  <dcterms:modified xsi:type="dcterms:W3CDTF">2023-03-20T13:58:00Z</dcterms:modified>
</cp:coreProperties>
</file>